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3C" w:rsidRDefault="00D731CD" w:rsidP="004E463C">
      <w:pPr>
        <w:pStyle w:val="a3"/>
        <w:shd w:val="clear" w:color="auto" w:fill="FFFFFF"/>
        <w:spacing w:before="0" w:beforeAutospacing="0" w:after="150" w:afterAutospacing="0"/>
        <w:rPr>
          <w:color w:val="404040"/>
          <w:sz w:val="27"/>
          <w:szCs w:val="27"/>
        </w:rPr>
      </w:pPr>
      <w:r>
        <w:rPr>
          <w:color w:val="404040"/>
          <w:sz w:val="27"/>
          <w:szCs w:val="27"/>
        </w:rPr>
        <w:t>ПЕРЕЧЕНЬ ДОКУМЕНТОВ ДЛЯ ПОСТАНОВКИ НА ОЧЕРЕДЬ В ДЕТСКИЙ САД.</w:t>
      </w:r>
    </w:p>
    <w:p w:rsidR="004E463C" w:rsidRP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color w:val="404040"/>
          <w:sz w:val="27"/>
          <w:szCs w:val="27"/>
        </w:rPr>
      </w:pPr>
      <w:r>
        <w:rPr>
          <w:color w:val="404040"/>
          <w:sz w:val="27"/>
          <w:szCs w:val="27"/>
        </w:rPr>
        <w:t>- заявление о</w:t>
      </w:r>
      <w:bookmarkStart w:id="0" w:name="_GoBack"/>
      <w:bookmarkEnd w:id="0"/>
      <w:r>
        <w:rPr>
          <w:color w:val="404040"/>
          <w:sz w:val="27"/>
          <w:szCs w:val="27"/>
        </w:rPr>
        <w:t xml:space="preserve"> постановке на учет в ДОУ;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- копия свидетельства о рождении ребенка;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- паспорт родителя, опекуна (законного представителя) ребенка;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- заключение медико-психолого-педагогической комиссии (для зачисления в группы компенсирующей и комбинированной направленности) (оригинал)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- копия документа, подтверждающего первоочередное право на получение муниципальной услуги: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граждан, подвергшихся воздействию радиации вследствие катастрофы на Чернобыльской АЭС (Закон Российской Федерации от 15 мая 1991 г. </w:t>
      </w:r>
      <w:hyperlink r:id="rId4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1244-1</w:t>
        </w:r>
      </w:hyperlink>
      <w:r>
        <w:rPr>
          <w:color w:val="404040"/>
          <w:sz w:val="27"/>
          <w:szCs w:val="27"/>
        </w:rPr>
        <w:t> "О социальной защите граждан, подвергшихся воздействию радиации вследствие катастрофы на Чернобыльской АЭС</w:t>
      </w:r>
      <w:proofErr w:type="gramStart"/>
      <w:r>
        <w:rPr>
          <w:color w:val="404040"/>
          <w:sz w:val="27"/>
          <w:szCs w:val="27"/>
        </w:rPr>
        <w:t>")-</w:t>
      </w:r>
      <w:proofErr w:type="gramEnd"/>
      <w:r>
        <w:rPr>
          <w:color w:val="404040"/>
          <w:sz w:val="27"/>
          <w:szCs w:val="27"/>
        </w:rPr>
        <w:t xml:space="preserve"> копия специального удостоверения единого образца;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 - копия специального удостоверения единого образца;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прокуроров (Федеральный закон от 17 января 1992 г. </w:t>
      </w:r>
      <w:hyperlink r:id="rId5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2202-1</w:t>
        </w:r>
      </w:hyperlink>
      <w:r>
        <w:rPr>
          <w:color w:val="404040"/>
          <w:sz w:val="27"/>
          <w:szCs w:val="27"/>
        </w:rPr>
        <w:t> "О прокуратуре Российской Федерации") - служебное удостоверение установленного образца;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судей (Закон Российской Федерации от 26 июня 1992 г. </w:t>
      </w:r>
      <w:hyperlink r:id="rId6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3132-1</w:t>
        </w:r>
      </w:hyperlink>
      <w:r>
        <w:rPr>
          <w:color w:val="404040"/>
          <w:sz w:val="27"/>
          <w:szCs w:val="27"/>
        </w:rPr>
        <w:t xml:space="preserve"> "О статусе судей в Российской Федерации") – копия удостоверения </w:t>
      </w:r>
      <w:proofErr w:type="gramStart"/>
      <w:r>
        <w:rPr>
          <w:color w:val="404040"/>
          <w:sz w:val="27"/>
          <w:szCs w:val="27"/>
        </w:rPr>
        <w:t>судьи ;</w:t>
      </w:r>
      <w:proofErr w:type="gramEnd"/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сотрудников Следственного комитета Российской Федерации (Федеральный закон от 28 декабря 2010 г. № 403-ФЗ "О Следственном комитете Российской Федерации") - копия удостоверения;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из многодетных семей (Указ Президента Российской Федерации от 5 мая 1992 г. </w:t>
      </w:r>
      <w:hyperlink r:id="rId7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431</w:t>
        </w:r>
      </w:hyperlink>
      <w:r>
        <w:rPr>
          <w:color w:val="404040"/>
          <w:sz w:val="27"/>
          <w:szCs w:val="27"/>
        </w:rPr>
        <w:t>"О мерах по социальной поддержке семей") - копия удостоверения многодетной семьи;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дети-инвалиды и дети, один из родителей которых является инвалидом (Указ Президента Российской Федерации от 2 октября 1992 г. </w:t>
      </w:r>
      <w:hyperlink r:id="rId8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1157</w:t>
        </w:r>
      </w:hyperlink>
      <w:r>
        <w:rPr>
          <w:color w:val="404040"/>
          <w:sz w:val="27"/>
          <w:szCs w:val="27"/>
        </w:rPr>
        <w:t> "О дополнительных мерах государственной поддержки инвалидов") - справка установленного образца, подтверждающая факт установления инвалидности, выдаваемая бюро медико-социальной экспертизы (далее справка БМСЭ), заключение ПМПК;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 </w:t>
      </w:r>
      <w:hyperlink r:id="rId9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76-ФЗ</w:t>
        </w:r>
      </w:hyperlink>
      <w:r>
        <w:rPr>
          <w:color w:val="404040"/>
          <w:sz w:val="27"/>
          <w:szCs w:val="27"/>
        </w:rPr>
        <w:t> "О статусе военнослужащих") – справка из воинской части;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lastRenderedPageBreak/>
        <w:t>дети сотрудников полиции (Федеральный закон от 7 февраля 2011 г. </w:t>
      </w:r>
      <w:hyperlink r:id="rId10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3-ФЗ</w:t>
        </w:r>
      </w:hyperlink>
      <w:r>
        <w:rPr>
          <w:color w:val="404040"/>
          <w:sz w:val="27"/>
          <w:szCs w:val="27"/>
        </w:rPr>
        <w:t> "О полиции</w:t>
      </w:r>
      <w:proofErr w:type="gramStart"/>
      <w:r>
        <w:rPr>
          <w:color w:val="404040"/>
          <w:sz w:val="27"/>
          <w:szCs w:val="27"/>
        </w:rPr>
        <w:t>")  -</w:t>
      </w:r>
      <w:proofErr w:type="gramEnd"/>
      <w:r>
        <w:rPr>
          <w:color w:val="404040"/>
          <w:sz w:val="27"/>
          <w:szCs w:val="27"/>
        </w:rPr>
        <w:t> копия удостоверения;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 </w:t>
      </w:r>
      <w:hyperlink r:id="rId11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3-ФЗ</w:t>
        </w:r>
      </w:hyperlink>
      <w:r>
        <w:rPr>
          <w:color w:val="404040"/>
          <w:sz w:val="27"/>
          <w:szCs w:val="27"/>
        </w:rPr>
        <w:t> "О полиции") - копия свидетельства о смерти и копия справки (заключения) военно-врачебной комиссии;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сотрудника полиции, умершего вследствие заболевания, полученного в период прохождения службы в полиции (Федеральный закон от 7 февраля 2011 г. </w:t>
      </w:r>
      <w:hyperlink r:id="rId12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3-ФЗ</w:t>
        </w:r>
      </w:hyperlink>
      <w:r>
        <w:rPr>
          <w:color w:val="404040"/>
          <w:sz w:val="27"/>
          <w:szCs w:val="27"/>
        </w:rPr>
        <w:t> "О полиции") - копия свидетельства о смерти и копия справки (заключения) военно-врачебной комиссии;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 </w:t>
      </w:r>
      <w:hyperlink r:id="rId13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3-ФЗ</w:t>
        </w:r>
      </w:hyperlink>
      <w:r>
        <w:rPr>
          <w:color w:val="404040"/>
          <w:sz w:val="27"/>
          <w:szCs w:val="27"/>
        </w:rPr>
        <w:t> "О полиции") - копия справки (заключения) военно-врачебной комиссии;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 </w:t>
      </w:r>
      <w:hyperlink r:id="rId14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3-ФЗ</w:t>
        </w:r>
      </w:hyperlink>
      <w:r>
        <w:rPr>
          <w:color w:val="404040"/>
          <w:sz w:val="27"/>
          <w:szCs w:val="27"/>
        </w:rPr>
        <w:t> "О полиции") - копия справки (заключения) военно-врачебной комиссии;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сотрудников органов внутренних дел, не являющихся сотрудниками полиции (Федеральный закон от 7 февраля 2011 г. </w:t>
      </w:r>
      <w:hyperlink r:id="rId15" w:history="1">
        <w:r>
          <w:rPr>
            <w:rStyle w:val="a4"/>
            <w:b/>
            <w:bCs/>
            <w:color w:val="949599"/>
            <w:sz w:val="27"/>
            <w:szCs w:val="27"/>
            <w:u w:val="none"/>
          </w:rPr>
          <w:t>№ 3-ФЗ</w:t>
        </w:r>
      </w:hyperlink>
      <w:r>
        <w:rPr>
          <w:color w:val="404040"/>
          <w:sz w:val="27"/>
          <w:szCs w:val="27"/>
        </w:rPr>
        <w:t> "О полиции") – справка с места работы;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 – копия свидетельства о смерти и копия справки (заключения) военно-врачебной комиссии;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</w:t>
      </w:r>
      <w:r>
        <w:rPr>
          <w:color w:val="404040"/>
          <w:sz w:val="27"/>
          <w:szCs w:val="27"/>
        </w:rPr>
        <w:lastRenderedPageBreak/>
        <w:t>служебных обязанностей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 – копия свидетельства о смерти и копия справки (заключения) военно-врачебной комиссии;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 - копия свидетельства о смерти и копия справки (заключения) военно-врачебной комиссии;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 - копия свидетельства о смерти и копия справки (заключения) военно-врачебной комиссии;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 - копия свидетельства о смерти и копия справки (заключения) военно-врачебной комиссии;</w:t>
      </w:r>
    </w:p>
    <w:p w:rsidR="004E463C" w:rsidRDefault="004E463C" w:rsidP="004E46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  <w:sz w:val="27"/>
          <w:szCs w:val="27"/>
        </w:rPr>
        <w:lastRenderedPageBreak/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Пр-1227) - справка из органов ЗАГС (ф-25 о рождении), для </w:t>
      </w:r>
      <w:proofErr w:type="gramStart"/>
      <w:r>
        <w:rPr>
          <w:color w:val="404040"/>
          <w:sz w:val="27"/>
          <w:szCs w:val="27"/>
        </w:rPr>
        <w:t>вдов  (</w:t>
      </w:r>
      <w:proofErr w:type="gramEnd"/>
      <w:r>
        <w:rPr>
          <w:color w:val="404040"/>
          <w:sz w:val="27"/>
          <w:szCs w:val="27"/>
        </w:rPr>
        <w:t>вдовцов) - свидетельство о смерти супруга.</w:t>
      </w:r>
    </w:p>
    <w:p w:rsidR="00441438" w:rsidRDefault="00441438"/>
    <w:sectPr w:rsidR="0044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3C"/>
    <w:rsid w:val="00441438"/>
    <w:rsid w:val="004E463C"/>
    <w:rsid w:val="00D7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00624-8B0F-46AE-B89D-F47C8DFE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4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.e-mcfr.ru/scion/citation/pit/MCFR1249203/MCFRLINK?cfu=default&amp;cpid=edu" TargetMode="External"/><Relationship Id="rId13" Type="http://schemas.openxmlformats.org/officeDocument/2006/relationships/hyperlink" Target="http://resource.e-mcfr.ru/scion/citation/pit/MCFR12424973/MCFRLINK?cfu=default&amp;cpid=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ource.e-mcfr.ru/scion/citation/pit/MCFR1249212/MCFRLINK?cfu=default&amp;cpid=edu" TargetMode="External"/><Relationship Id="rId12" Type="http://schemas.openxmlformats.org/officeDocument/2006/relationships/hyperlink" Target="http://resource.e-mcfr.ru/scion/citation/pit/MCFR12424973/MCFRLINK?cfu=default&amp;cpid=ed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esource.e-mcfr.ru/scion/citation/pit/MCFR124869/MCFRLINK?cfu=default&amp;cpid=edu" TargetMode="External"/><Relationship Id="rId11" Type="http://schemas.openxmlformats.org/officeDocument/2006/relationships/hyperlink" Target="http://resource.e-mcfr.ru/scion/citation/pit/MCFR12424973/MCFRLINK?cfu=default&amp;cpid=edu" TargetMode="External"/><Relationship Id="rId5" Type="http://schemas.openxmlformats.org/officeDocument/2006/relationships/hyperlink" Target="http://resource.e-mcfr.ru/scion/citation/pit/MCFR124860/MCFRLINK?cfu=default&amp;cpid=edu" TargetMode="External"/><Relationship Id="rId15" Type="http://schemas.openxmlformats.org/officeDocument/2006/relationships/hyperlink" Target="http://resource.e-mcfr.ru/scion/citation/pit/MCFR12424973/MCFRLINK?cfu=default&amp;cpid=edu" TargetMode="External"/><Relationship Id="rId10" Type="http://schemas.openxmlformats.org/officeDocument/2006/relationships/hyperlink" Target="http://resource.e-mcfr.ru/scion/citation/pit/MCFR12424973/MCFRLINK?cfu=default&amp;cpid=edu" TargetMode="External"/><Relationship Id="rId4" Type="http://schemas.openxmlformats.org/officeDocument/2006/relationships/hyperlink" Target="http://resource.e-mcfr.ru/scion/citation/pit/MCFR124962/MCFRLINK?cfu=default&amp;cpid=edu" TargetMode="External"/><Relationship Id="rId9" Type="http://schemas.openxmlformats.org/officeDocument/2006/relationships/hyperlink" Target="http://resource.e-mcfr.ru/scion/citation/pit/MCFR1241309/MCFRLINK?cfu=default&amp;cpid=edu" TargetMode="External"/><Relationship Id="rId14" Type="http://schemas.openxmlformats.org/officeDocument/2006/relationships/hyperlink" Target="http://resource.e-mcfr.ru/scion/citation/pit/MCFR12424973/MCFRLINK?cfu=default&amp;cpid=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1425</Words>
  <Characters>8129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2020-08-13T05:39:00Z</dcterms:created>
  <dcterms:modified xsi:type="dcterms:W3CDTF">2020-08-13T06:14:00Z</dcterms:modified>
</cp:coreProperties>
</file>