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E0" w:rsidRPr="006645E0" w:rsidRDefault="00610615" w:rsidP="006645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 к приказу № 13от 15</w:t>
      </w:r>
      <w:r w:rsidR="006645E0" w:rsidRPr="006645E0">
        <w:rPr>
          <w:rFonts w:ascii="Times New Roman" w:hAnsi="Times New Roman" w:cs="Times New Roman"/>
          <w:sz w:val="28"/>
          <w:szCs w:val="28"/>
        </w:rPr>
        <w:t xml:space="preserve">.04.2024г. </w:t>
      </w:r>
    </w:p>
    <w:p w:rsidR="006645E0" w:rsidRPr="006645E0" w:rsidRDefault="006645E0" w:rsidP="006645E0">
      <w:pPr>
        <w:jc w:val="right"/>
        <w:rPr>
          <w:rFonts w:ascii="Times New Roman" w:hAnsi="Times New Roman" w:cs="Times New Roman"/>
          <w:sz w:val="28"/>
          <w:szCs w:val="28"/>
        </w:rPr>
      </w:pPr>
      <w:r w:rsidRPr="006645E0">
        <w:rPr>
          <w:rFonts w:ascii="Times New Roman" w:hAnsi="Times New Roman" w:cs="Times New Roman"/>
          <w:sz w:val="28"/>
          <w:szCs w:val="28"/>
        </w:rPr>
        <w:t>«О проведении Всемирной недели иммунизации 2024</w:t>
      </w:r>
    </w:p>
    <w:p w:rsidR="006645E0" w:rsidRPr="006645E0" w:rsidRDefault="006645E0" w:rsidP="006645E0">
      <w:pPr>
        <w:jc w:val="right"/>
        <w:rPr>
          <w:rFonts w:ascii="Times New Roman" w:hAnsi="Times New Roman" w:cs="Times New Roman"/>
          <w:sz w:val="28"/>
          <w:szCs w:val="28"/>
        </w:rPr>
      </w:pPr>
      <w:r w:rsidRPr="006645E0">
        <w:rPr>
          <w:rFonts w:ascii="Times New Roman" w:hAnsi="Times New Roman" w:cs="Times New Roman"/>
          <w:sz w:val="28"/>
          <w:szCs w:val="28"/>
        </w:rPr>
        <w:t xml:space="preserve"> в </w:t>
      </w:r>
      <w:r w:rsidR="00DE307C">
        <w:rPr>
          <w:rFonts w:ascii="Times New Roman" w:hAnsi="Times New Roman" w:cs="Times New Roman"/>
          <w:sz w:val="28"/>
          <w:szCs w:val="28"/>
        </w:rPr>
        <w:t xml:space="preserve"> МАДОУ</w:t>
      </w:r>
      <w:r w:rsidRPr="006645E0">
        <w:rPr>
          <w:rFonts w:ascii="Times New Roman" w:hAnsi="Times New Roman" w:cs="Times New Roman"/>
          <w:sz w:val="28"/>
          <w:szCs w:val="28"/>
        </w:rPr>
        <w:t xml:space="preserve"> детский сад « Аленушка» п. Шеманиха</w:t>
      </w:r>
    </w:p>
    <w:p w:rsidR="006645E0" w:rsidRPr="006645E0" w:rsidRDefault="006645E0">
      <w:pPr>
        <w:rPr>
          <w:rFonts w:ascii="Times New Roman" w:hAnsi="Times New Roman" w:cs="Times New Roman"/>
          <w:b/>
          <w:sz w:val="28"/>
          <w:szCs w:val="28"/>
        </w:rPr>
      </w:pPr>
      <w:r w:rsidRPr="006645E0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проведению Всемирной недели иммунизации  </w:t>
      </w:r>
    </w:p>
    <w:p w:rsidR="002933B2" w:rsidRDefault="006645E0">
      <w:pPr>
        <w:rPr>
          <w:rFonts w:ascii="Times New Roman" w:hAnsi="Times New Roman" w:cs="Times New Roman"/>
          <w:sz w:val="28"/>
          <w:szCs w:val="28"/>
        </w:rPr>
      </w:pPr>
      <w:r w:rsidRPr="006645E0">
        <w:rPr>
          <w:rFonts w:ascii="Times New Roman" w:hAnsi="Times New Roman" w:cs="Times New Roman"/>
          <w:b/>
          <w:sz w:val="28"/>
          <w:szCs w:val="28"/>
        </w:rPr>
        <w:t>Цель</w:t>
      </w:r>
      <w:r w:rsidRPr="006645E0">
        <w:rPr>
          <w:rFonts w:ascii="Times New Roman" w:hAnsi="Times New Roman" w:cs="Times New Roman"/>
          <w:sz w:val="28"/>
          <w:szCs w:val="28"/>
        </w:rPr>
        <w:t>: повышение осведомленности людей о важности иммунизации для здоровья и благополучия.</w:t>
      </w:r>
    </w:p>
    <w:tbl>
      <w:tblPr>
        <w:tblStyle w:val="a3"/>
        <w:tblW w:w="0" w:type="auto"/>
        <w:tblLook w:val="04A0"/>
      </w:tblPr>
      <w:tblGrid>
        <w:gridCol w:w="484"/>
        <w:gridCol w:w="4337"/>
        <w:gridCol w:w="2368"/>
        <w:gridCol w:w="2382"/>
      </w:tblGrid>
      <w:tr w:rsidR="006645E0" w:rsidTr="006645E0">
        <w:tc>
          <w:tcPr>
            <w:tcW w:w="392" w:type="dxa"/>
          </w:tcPr>
          <w:p w:rsidR="006645E0" w:rsidRDefault="00664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6645E0" w:rsidRPr="006645E0" w:rsidRDefault="00664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5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6645E0" w:rsidRPr="006645E0" w:rsidRDefault="00664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5E0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393" w:type="dxa"/>
          </w:tcPr>
          <w:p w:rsidR="006645E0" w:rsidRPr="006645E0" w:rsidRDefault="00664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5E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645E0" w:rsidTr="006645E0">
        <w:tc>
          <w:tcPr>
            <w:tcW w:w="392" w:type="dxa"/>
          </w:tcPr>
          <w:p w:rsidR="006645E0" w:rsidRDefault="00664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6645E0" w:rsidRPr="006645E0" w:rsidRDefault="00664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5E0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плана мероприятий по проведению ВНИ-2024</w:t>
            </w:r>
          </w:p>
        </w:tc>
        <w:tc>
          <w:tcPr>
            <w:tcW w:w="2393" w:type="dxa"/>
          </w:tcPr>
          <w:p w:rsidR="006645E0" w:rsidRDefault="00664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02.05.2024г</w:t>
            </w:r>
          </w:p>
        </w:tc>
        <w:tc>
          <w:tcPr>
            <w:tcW w:w="2393" w:type="dxa"/>
          </w:tcPr>
          <w:p w:rsidR="006645E0" w:rsidRDefault="00664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645E0" w:rsidTr="006645E0">
        <w:tc>
          <w:tcPr>
            <w:tcW w:w="392" w:type="dxa"/>
          </w:tcPr>
          <w:p w:rsidR="006645E0" w:rsidRDefault="00664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6645E0" w:rsidRPr="00CA0787" w:rsidRDefault="00CA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для родителей: - в родительских чатах информации «Профилактические прививки»; - в социальной сети ВКонтакте официальной группы ДОУ;</w:t>
            </w:r>
          </w:p>
        </w:tc>
        <w:tc>
          <w:tcPr>
            <w:tcW w:w="2393" w:type="dxa"/>
          </w:tcPr>
          <w:p w:rsidR="006645E0" w:rsidRDefault="00664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19.04-</w:t>
            </w:r>
            <w:r w:rsidR="00B516D0">
              <w:rPr>
                <w:rFonts w:ascii="Times New Roman" w:hAnsi="Times New Roman" w:cs="Times New Roman"/>
                <w:sz w:val="28"/>
                <w:szCs w:val="28"/>
              </w:rPr>
              <w:t>30.04.2024.</w:t>
            </w:r>
          </w:p>
        </w:tc>
        <w:tc>
          <w:tcPr>
            <w:tcW w:w="2393" w:type="dxa"/>
          </w:tcPr>
          <w:p w:rsidR="006645E0" w:rsidRDefault="00B51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645E0" w:rsidTr="006645E0">
        <w:tc>
          <w:tcPr>
            <w:tcW w:w="392" w:type="dxa"/>
          </w:tcPr>
          <w:p w:rsidR="006645E0" w:rsidRDefault="00B51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6645E0" w:rsidRPr="00B516D0" w:rsidRDefault="00B516D0" w:rsidP="00B51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6D0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мультфильма «Про бегемота, который боялся прививок»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се дети</w:t>
            </w:r>
          </w:p>
        </w:tc>
        <w:tc>
          <w:tcPr>
            <w:tcW w:w="2393" w:type="dxa"/>
          </w:tcPr>
          <w:p w:rsidR="006645E0" w:rsidRDefault="00B51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24.04-30 .04 </w:t>
            </w:r>
            <w:r w:rsidR="00CA07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393" w:type="dxa"/>
          </w:tcPr>
          <w:p w:rsidR="006645E0" w:rsidRDefault="00B51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645E0" w:rsidTr="006645E0">
        <w:tc>
          <w:tcPr>
            <w:tcW w:w="392" w:type="dxa"/>
          </w:tcPr>
          <w:p w:rsidR="006645E0" w:rsidRDefault="00B51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6645E0" w:rsidRPr="00B516D0" w:rsidRDefault="00B51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6D0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 «</w:t>
            </w:r>
            <w:proofErr w:type="spellStart"/>
            <w:proofErr w:type="gramStart"/>
            <w:r w:rsidRPr="00B516D0">
              <w:rPr>
                <w:rFonts w:ascii="Times New Roman" w:hAnsi="Times New Roman" w:cs="Times New Roman"/>
                <w:sz w:val="28"/>
                <w:szCs w:val="28"/>
              </w:rPr>
              <w:t>Спорт-игра</w:t>
            </w:r>
            <w:proofErr w:type="spellEnd"/>
            <w:proofErr w:type="gramEnd"/>
            <w:r w:rsidRPr="00B516D0">
              <w:rPr>
                <w:rFonts w:ascii="Times New Roman" w:hAnsi="Times New Roman" w:cs="Times New Roman"/>
                <w:sz w:val="28"/>
                <w:szCs w:val="28"/>
              </w:rPr>
              <w:t>» старший дошкольный возраст</w:t>
            </w:r>
          </w:p>
        </w:tc>
        <w:tc>
          <w:tcPr>
            <w:tcW w:w="2393" w:type="dxa"/>
          </w:tcPr>
          <w:p w:rsidR="006645E0" w:rsidRDefault="00B51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27.04.2024</w:t>
            </w:r>
          </w:p>
        </w:tc>
        <w:tc>
          <w:tcPr>
            <w:tcW w:w="2393" w:type="dxa"/>
          </w:tcPr>
          <w:p w:rsidR="006645E0" w:rsidRDefault="00B51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645E0" w:rsidTr="006645E0">
        <w:tc>
          <w:tcPr>
            <w:tcW w:w="392" w:type="dxa"/>
          </w:tcPr>
          <w:p w:rsidR="006645E0" w:rsidRDefault="00B51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6645E0" w:rsidRPr="00CA0787" w:rsidRDefault="00CA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С. Михалков «На прививку», С. </w:t>
            </w:r>
            <w:proofErr w:type="spellStart"/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Афонькин</w:t>
            </w:r>
            <w:proofErr w:type="spellEnd"/>
            <w:r w:rsidRPr="00CA0787">
              <w:rPr>
                <w:rFonts w:ascii="Times New Roman" w:hAnsi="Times New Roman" w:cs="Times New Roman"/>
                <w:sz w:val="28"/>
                <w:szCs w:val="28"/>
              </w:rPr>
              <w:t xml:space="preserve"> «Откуда берутся болезни» Младший и старший дошкольный возраст</w:t>
            </w:r>
          </w:p>
        </w:tc>
        <w:tc>
          <w:tcPr>
            <w:tcW w:w="2393" w:type="dxa"/>
          </w:tcPr>
          <w:p w:rsidR="006645E0" w:rsidRDefault="00CA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 -30.04.2024</w:t>
            </w:r>
          </w:p>
        </w:tc>
        <w:tc>
          <w:tcPr>
            <w:tcW w:w="2393" w:type="dxa"/>
          </w:tcPr>
          <w:p w:rsidR="006645E0" w:rsidRDefault="00CA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645E0" w:rsidTr="006645E0">
        <w:tc>
          <w:tcPr>
            <w:tcW w:w="392" w:type="dxa"/>
          </w:tcPr>
          <w:p w:rsidR="006645E0" w:rsidRDefault="00CA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6645E0" w:rsidRPr="00CA0787" w:rsidRDefault="00CA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787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игры, дидактические игры «Поликлиника», «Больница», «Аптека», «Наполни баночку витаминами», «Что нужно доктору» старший дошкольный возраст</w:t>
            </w:r>
          </w:p>
        </w:tc>
        <w:tc>
          <w:tcPr>
            <w:tcW w:w="2393" w:type="dxa"/>
          </w:tcPr>
          <w:p w:rsidR="006645E0" w:rsidRDefault="00CA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 -30.04.2024</w:t>
            </w:r>
          </w:p>
        </w:tc>
        <w:tc>
          <w:tcPr>
            <w:tcW w:w="2393" w:type="dxa"/>
          </w:tcPr>
          <w:p w:rsidR="006645E0" w:rsidRDefault="00CA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6645E0" w:rsidRDefault="006645E0">
      <w:pPr>
        <w:rPr>
          <w:rFonts w:ascii="Times New Roman" w:hAnsi="Times New Roman" w:cs="Times New Roman"/>
          <w:sz w:val="28"/>
          <w:szCs w:val="28"/>
        </w:rPr>
      </w:pPr>
    </w:p>
    <w:p w:rsidR="00DE307C" w:rsidRDefault="00DE307C">
      <w:pPr>
        <w:rPr>
          <w:rFonts w:ascii="Times New Roman" w:hAnsi="Times New Roman" w:cs="Times New Roman"/>
          <w:sz w:val="28"/>
          <w:szCs w:val="28"/>
        </w:rPr>
      </w:pPr>
    </w:p>
    <w:p w:rsidR="00DE307C" w:rsidRPr="006645E0" w:rsidRDefault="00DE3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Заведующий _______________________ Н.Н. Прусакова</w:t>
      </w:r>
    </w:p>
    <w:sectPr w:rsidR="00DE307C" w:rsidRPr="006645E0" w:rsidSect="00293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5E0"/>
    <w:rsid w:val="002933B2"/>
    <w:rsid w:val="00610615"/>
    <w:rsid w:val="006645E0"/>
    <w:rsid w:val="0067020D"/>
    <w:rsid w:val="00B516D0"/>
    <w:rsid w:val="00CA0787"/>
    <w:rsid w:val="00DE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User070523</dc:creator>
  <cp:lastModifiedBy>Алёнушка</cp:lastModifiedBy>
  <cp:revision>2</cp:revision>
  <dcterms:created xsi:type="dcterms:W3CDTF">2024-04-26T12:47:00Z</dcterms:created>
  <dcterms:modified xsi:type="dcterms:W3CDTF">2024-04-26T12:47:00Z</dcterms:modified>
</cp:coreProperties>
</file>